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7E673C5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5F1006" w:rsidRPr="005F1006">
          <w:rPr>
            <w:rStyle w:val="Collegamentoipertestuale"/>
          </w:rPr>
          <w:t>BB2C9C389D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3D8E"/>
    <w:rsid w:val="0063148E"/>
    <w:rsid w:val="00631B8D"/>
    <w:rsid w:val="0063577C"/>
    <w:rsid w:val="006451D8"/>
    <w:rsid w:val="006525B5"/>
    <w:rsid w:val="006551B0"/>
    <w:rsid w:val="00660D40"/>
    <w:rsid w:val="00681847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271</cp:revision>
  <cp:lastPrinted>2024-03-23T06:59:00Z</cp:lastPrinted>
  <dcterms:created xsi:type="dcterms:W3CDTF">2026-08-10T13:30:00Z</dcterms:created>
  <dcterms:modified xsi:type="dcterms:W3CDTF">2026-08-14T13:12:00Z</dcterms:modified>
</cp:coreProperties>
</file>